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35"/>
        </w:rPr>
      </w:pPr>
    </w:p>
    <w:p>
      <w:pPr>
        <w:pStyle w:val="Heading1"/>
        <w:tabs>
          <w:tab w:pos="4760" w:val="left" w:leader="none"/>
        </w:tabs>
      </w:pPr>
      <w:r>
        <w:rPr/>
        <w:t>School/Facility: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Title"/>
      </w:pPr>
      <w:r>
        <w:rPr>
          <w:b w:val="0"/>
        </w:rPr>
        <w:br w:type="column"/>
      </w:r>
      <w:r>
        <w:rPr/>
        <w:t>SWIS</w:t>
      </w:r>
      <w:r>
        <w:rPr>
          <w:spacing w:val="-4"/>
        </w:rPr>
        <w:t> </w:t>
      </w:r>
      <w:r>
        <w:rPr/>
        <w:t>Readiness</w:t>
      </w:r>
      <w:r>
        <w:rPr>
          <w:spacing w:val="-3"/>
        </w:rPr>
        <w:t> </w:t>
      </w:r>
      <w:r>
        <w:rPr/>
        <w:t>Checklist</w:t>
      </w:r>
    </w:p>
    <w:p>
      <w:pPr>
        <w:spacing w:line="313" w:lineRule="exact" w:before="0"/>
        <w:ind w:left="110" w:right="0" w:firstLine="0"/>
        <w:jc w:val="left"/>
        <w:rPr>
          <w:b/>
          <w:sz w:val="28"/>
        </w:rPr>
      </w:pPr>
      <w:r>
        <w:rPr>
          <w:b/>
          <w:sz w:val="28"/>
        </w:rPr>
        <w:t>School-wide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Information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System</w:t>
      </w:r>
    </w:p>
    <w:p>
      <w:pPr>
        <w:pStyle w:val="Heading1"/>
        <w:tabs>
          <w:tab w:pos="6079" w:val="left" w:leader="none"/>
        </w:tabs>
        <w:spacing w:before="126"/>
        <w:ind w:left="892"/>
      </w:pPr>
      <w:r>
        <w:rPr/>
        <w:t>Certified</w:t>
      </w:r>
      <w:r>
        <w:rPr>
          <w:spacing w:val="-2"/>
        </w:rPr>
        <w:t> </w:t>
      </w:r>
      <w:r>
        <w:rPr/>
        <w:t>SWIS</w:t>
      </w:r>
      <w:r>
        <w:rPr>
          <w:spacing w:val="-1"/>
        </w:rPr>
        <w:t> </w:t>
      </w:r>
      <w:r>
        <w:rPr/>
        <w:t>Facilitator: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5"/>
        <w:rPr>
          <w:sz w:val="35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>
          <w:sz w:val="22"/>
        </w:rPr>
        <w:t>Date: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1140" w:bottom="280" w:left="880" w:right="840"/>
          <w:cols w:num="3" w:equalWidth="0">
            <w:col w:w="4801" w:space="177"/>
            <w:col w:w="6120" w:space="1141"/>
            <w:col w:w="1881"/>
          </w:cols>
        </w:sectPr>
      </w:pPr>
    </w:p>
    <w:p>
      <w:pPr>
        <w:spacing w:line="240" w:lineRule="auto" w:before="10" w:after="0"/>
        <w:rPr>
          <w:sz w:val="20"/>
        </w:rPr>
      </w:pPr>
    </w:p>
    <w:p>
      <w:pPr>
        <w:spacing w:line="20" w:lineRule="exact"/>
        <w:ind w:left="105" w:right="0" w:firstLine="0"/>
        <w:rPr>
          <w:sz w:val="2"/>
        </w:rPr>
      </w:pPr>
      <w:r>
        <w:rPr>
          <w:sz w:val="2"/>
        </w:rPr>
        <w:pict>
          <v:group style="width:71.5pt;height:.45pt;mso-position-horizontal-relative:char;mso-position-vertical-relative:line" coordorigin="0,0" coordsize="1430,9">
            <v:line style="position:absolute" from="0,4" to="1430,4" stroked="true" strokeweight=".44pt" strokecolor="#000000">
              <v:stroke dashstyle="solid"/>
            </v:line>
          </v:group>
        </w:pict>
      </w:r>
      <w:r>
        <w:rPr>
          <w:sz w:val="2"/>
        </w:rPr>
      </w:r>
    </w:p>
    <w:tbl>
      <w:tblPr>
        <w:tblW w:w="0" w:type="auto"/>
        <w:jc w:val="left"/>
        <w:tblInd w:w="145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0"/>
        <w:gridCol w:w="220"/>
        <w:gridCol w:w="2140"/>
        <w:gridCol w:w="300"/>
        <w:gridCol w:w="800"/>
        <w:gridCol w:w="300"/>
        <w:gridCol w:w="800"/>
        <w:gridCol w:w="300"/>
        <w:gridCol w:w="810"/>
        <w:gridCol w:w="110"/>
        <w:gridCol w:w="180"/>
        <w:gridCol w:w="660"/>
        <w:gridCol w:w="130"/>
      </w:tblGrid>
      <w:tr>
        <w:trPr>
          <w:trHeight w:val="420" w:hRule="atLeast"/>
        </w:trPr>
        <w:tc>
          <w:tcPr>
            <w:tcW w:w="7330" w:type="dxa"/>
            <w:gridSpan w:val="2"/>
            <w:vMerge w:val="restart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2862" w:right="28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Requirements</w:t>
            </w:r>
          </w:p>
        </w:tc>
        <w:tc>
          <w:tcPr>
            <w:tcW w:w="2440" w:type="dxa"/>
            <w:gridSpan w:val="2"/>
            <w:vMerge w:val="restart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before="1"/>
              <w:ind w:left="75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Source</w:t>
            </w:r>
          </w:p>
        </w:tc>
        <w:tc>
          <w:tcPr>
            <w:tcW w:w="3010" w:type="dxa"/>
            <w:gridSpan w:val="5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100"/>
              <w:ind w:left="1254" w:right="1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Status</w:t>
            </w:r>
          </w:p>
        </w:tc>
        <w:tc>
          <w:tcPr>
            <w:tcW w:w="1080" w:type="dxa"/>
            <w:gridSpan w:val="4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4" w:lineRule="exact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Next</w:t>
            </w:r>
          </w:p>
          <w:p>
            <w:pPr>
              <w:pStyle w:val="TableParagraph"/>
              <w:spacing w:line="196" w:lineRule="exact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Check</w:t>
            </w:r>
          </w:p>
        </w:tc>
      </w:tr>
      <w:tr>
        <w:trPr>
          <w:trHeight w:val="415" w:hRule="atLeast"/>
        </w:trPr>
        <w:tc>
          <w:tcPr>
            <w:tcW w:w="7330" w:type="dxa"/>
            <w:gridSpan w:val="2"/>
            <w:vMerge/>
            <w:tcBorders>
              <w:top w:val="nil"/>
              <w:bottom w:val="single" w:sz="8" w:space="0" w:color="CBCBCB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199" w:lineRule="exact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Not in</w:t>
            </w:r>
          </w:p>
          <w:p>
            <w:pPr>
              <w:pStyle w:val="TableParagraph"/>
              <w:spacing w:line="196" w:lineRule="exact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place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95"/>
              <w:ind w:left="290"/>
              <w:rPr>
                <w:b/>
                <w:sz w:val="18"/>
              </w:rPr>
            </w:pPr>
            <w:r>
              <w:rPr>
                <w:b/>
                <w:sz w:val="18"/>
              </w:rPr>
              <w:t>Partial</w:t>
            </w:r>
          </w:p>
        </w:tc>
        <w:tc>
          <w:tcPr>
            <w:tcW w:w="92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95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In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Place</w:t>
            </w:r>
          </w:p>
        </w:tc>
        <w:tc>
          <w:tcPr>
            <w:tcW w:w="1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5" w:lineRule="exact" w:before="54"/>
              <w:ind w:left="12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Building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administrator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SWIS.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26" w:lineRule="exact" w:before="63"/>
              <w:ind w:left="215"/>
              <w:rPr>
                <w:sz w:val="20"/>
              </w:rPr>
            </w:pPr>
            <w:r>
              <w:rPr>
                <w:sz w:val="20"/>
              </w:rPr>
              <w:t>Administrator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hanging="360"/>
              <w:rPr>
                <w:sz w:val="22"/>
              </w:rPr>
            </w:pPr>
            <w:r>
              <w:rPr>
                <w:spacing w:val="-1"/>
                <w:sz w:val="22"/>
              </w:rPr>
              <w:t>2.</w:t>
            </w:r>
            <w:r>
              <w:rPr>
                <w:spacing w:val="35"/>
                <w:sz w:val="22"/>
              </w:rPr>
              <w:t> </w:t>
            </w:r>
            <w:r>
              <w:rPr>
                <w:spacing w:val="-1"/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school/facility-wide</w:t>
            </w:r>
            <w:r>
              <w:rPr>
                <w:sz w:val="22"/>
              </w:rPr>
              <w:t> behavior support team exists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reviews SWIS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referral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least monthly.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74"/>
              <w:ind w:left="818" w:right="181" w:hanging="602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Roster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57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7"/>
              <w:ind w:left="480" w:right="96" w:hanging="360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school/facility has an incident referral form and definitions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behaviors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administrative-managed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(major)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staff-managed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(minor) incidents in place that is compatible with SWIS referral 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entry.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149"/>
              <w:ind w:left="138" w:right="109"/>
              <w:jc w:val="center"/>
              <w:rPr>
                <w:sz w:val="20"/>
              </w:rPr>
            </w:pPr>
            <w:r>
              <w:rPr>
                <w:sz w:val="20"/>
              </w:rPr>
              <w:t>Incident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Referral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Form(s)</w:t>
            </w:r>
          </w:p>
          <w:p>
            <w:pPr>
              <w:pStyle w:val="TableParagraph"/>
              <w:spacing w:before="118"/>
              <w:ind w:left="138" w:right="106"/>
              <w:jc w:val="center"/>
              <w:rPr>
                <w:sz w:val="20"/>
              </w:rPr>
            </w:pPr>
            <w:r>
              <w:rPr>
                <w:sz w:val="20"/>
              </w:rPr>
              <w:t>Problem Behavior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Definitions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right="96" w:hanging="360"/>
              <w:rPr>
                <w:sz w:val="22"/>
              </w:rPr>
            </w:pPr>
            <w:r>
              <w:rPr>
                <w:sz w:val="22"/>
              </w:rPr>
              <w:t>4.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 three months of SWIS licensing, the school/facility is committed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 having in place a clearly documented, predictable system for managing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disruptive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behavior (e.g., School-wide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PBIS).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ind w:left="425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hanging="360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entry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staffing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data will be current to within a week at all times. Data entry staff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necessary 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(e.g., 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records).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349" w:right="300" w:hanging="1"/>
              <w:rPr>
                <w:sz w:val="20"/>
              </w:rPr>
            </w:pPr>
            <w:r>
              <w:rPr>
                <w:sz w:val="20"/>
              </w:rPr>
              <w:t>Data Entry &amp; Report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Generation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Schedule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right="90" w:hanging="360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small number of people within the school/facility are identified to gain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scheduled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3-hour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Swift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SWIS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Training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conducted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 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certified SWIS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Facilitator.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84"/>
              <w:ind w:left="315" w:right="283" w:hanging="1"/>
              <w:jc w:val="center"/>
              <w:rPr>
                <w:sz w:val="20"/>
              </w:rPr>
            </w:pPr>
            <w:r>
              <w:rPr>
                <w:sz w:val="20"/>
              </w:rPr>
              <w:t>Specific Date, Time,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Location, Computers,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Internet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Access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hanging="360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school/facility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agrees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maintain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(i.e.,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browsers,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permissions) compatible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SWIS.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8" w:hRule="atLeast"/>
        </w:trPr>
        <w:tc>
          <w:tcPr>
            <w:tcW w:w="71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right="110" w:hanging="360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school/facility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agrees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both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initial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ongoing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coaching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SWIS for school/facility-wide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making.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74"/>
              <w:ind w:left="293" w:right="256" w:firstLine="302"/>
              <w:rPr>
                <w:sz w:val="20"/>
              </w:rPr>
            </w:pPr>
            <w:r>
              <w:rPr>
                <w:sz w:val="20"/>
              </w:rPr>
              <w:t>Administrator/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711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0" w:lineRule="exact" w:before="38"/>
              <w:ind w:left="480" w:right="274" w:hanging="360"/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school/facility agrees to maintain SWIS compatibility and maintain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communication with a certified SWIS Facilitator who agrees to provide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ongoing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school/facility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SWIS.</w:t>
            </w:r>
          </w:p>
        </w:tc>
        <w:tc>
          <w:tcPr>
            <w:tcW w:w="236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293" w:right="256" w:firstLine="302"/>
              <w:rPr>
                <w:sz w:val="20"/>
              </w:rPr>
            </w:pPr>
            <w:r>
              <w:rPr>
                <w:sz w:val="20"/>
              </w:rPr>
              <w:t>Administrator/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Interview</w:t>
            </w: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gridSpan w:val="3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10"/>
        <w:rPr>
          <w:sz w:val="13"/>
        </w:rPr>
      </w:pPr>
    </w:p>
    <w:p>
      <w:pPr>
        <w:pStyle w:val="BodyText"/>
        <w:spacing w:before="91"/>
        <w:ind w:left="110"/>
      </w:pPr>
      <w:r>
        <w:rPr/>
        <w:t>Items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Partially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organized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plan.</w:t>
      </w:r>
    </w:p>
    <w:sectPr>
      <w:type w:val="continuous"/>
      <w:pgSz w:w="15840" w:h="12240" w:orient="landscape"/>
      <w:pgMar w:top="1140" w:bottom="280" w:left="8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2"/>
      <w:szCs w:val="22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Title" w:type="paragraph">
    <w:name w:val="Title"/>
    <w:basedOn w:val="Normal"/>
    <w:uiPriority w:val="1"/>
    <w:qFormat/>
    <w:pPr>
      <w:spacing w:before="161" w:line="359" w:lineRule="exact"/>
      <w:ind w:left="257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 Readiness Checklist (2)</dc:title>
  <dcterms:created xsi:type="dcterms:W3CDTF">2021-03-29T22:55:06Z</dcterms:created>
  <dcterms:modified xsi:type="dcterms:W3CDTF">2021-03-29T22:55:06Z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2021-03-29T00:00:00Z</vt:filetime>
  </property>
</Properties>
</file>